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5-579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D40558">
        <w:rPr>
          <w:rFonts w:ascii="Times New Roman" w:hAnsi="Times New Roman" w:cs="Times New Roman"/>
          <w:sz w:val="26"/>
          <w:szCs w:val="26"/>
        </w:rPr>
        <w:t>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</w:t>
      </w:r>
      <w:r w:rsidR="00D40558">
        <w:rPr>
          <w:rFonts w:ascii="Times New Roman" w:hAnsi="Times New Roman" w:cs="Times New Roman"/>
          <w:sz w:val="26"/>
          <w:szCs w:val="26"/>
        </w:rPr>
        <w:t xml:space="preserve">242-71 </w:t>
      </w:r>
      <w:r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>1</w:t>
      </w:r>
      <w:r w:rsidR="00D40558">
        <w:rPr>
          <w:rFonts w:ascii="Times New Roman" w:hAnsi="Times New Roman" w:cs="Times New Roman"/>
          <w:sz w:val="26"/>
          <w:szCs w:val="26"/>
        </w:rPr>
        <w:t>8</w:t>
      </w:r>
      <w:r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1A78E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D40558">
        <w:rPr>
          <w:rFonts w:ascii="Times New Roman" w:hAnsi="Times New Roman" w:cs="Times New Roman"/>
          <w:sz w:val="26"/>
          <w:szCs w:val="26"/>
        </w:rPr>
        <w:t>Гл</w:t>
      </w:r>
      <w:r w:rsidR="006321DB">
        <w:rPr>
          <w:rFonts w:ascii="Times New Roman" w:hAnsi="Times New Roman" w:cs="Times New Roman"/>
          <w:sz w:val="26"/>
          <w:szCs w:val="26"/>
        </w:rPr>
        <w:t xml:space="preserve">адкова Михаила Александровича, </w:t>
      </w:r>
      <w:r w:rsidR="006321DB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»,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18.02.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</w:t>
      </w:r>
      <w:r>
        <w:rPr>
          <w:rFonts w:ascii="Times New Roman" w:hAnsi="Times New Roman" w:cs="Times New Roman"/>
          <w:sz w:val="26"/>
          <w:szCs w:val="26"/>
        </w:rPr>
        <w:t xml:space="preserve">0839603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07.12.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18.12.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E1D4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="00D5025F">
        <w:rPr>
          <w:rFonts w:ascii="Times New Roman" w:hAnsi="Times New Roman" w:cs="Times New Roman"/>
          <w:bCs/>
          <w:iCs/>
          <w:sz w:val="26"/>
          <w:szCs w:val="26"/>
        </w:rPr>
        <w:t>как были финансовые трудности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A15084">
        <w:rPr>
          <w:rFonts w:ascii="Times New Roman" w:hAnsi="Times New Roman" w:cs="Times New Roman"/>
          <w:sz w:val="26"/>
          <w:szCs w:val="26"/>
        </w:rPr>
        <w:t>3</w:t>
      </w:r>
      <w:r w:rsidR="00D40558">
        <w:rPr>
          <w:rFonts w:ascii="Times New Roman" w:hAnsi="Times New Roman" w:cs="Times New Roman"/>
          <w:sz w:val="26"/>
          <w:szCs w:val="26"/>
        </w:rPr>
        <w:t>29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D40558">
        <w:rPr>
          <w:rFonts w:ascii="Times New Roman" w:hAnsi="Times New Roman" w:cs="Times New Roman"/>
          <w:sz w:val="26"/>
          <w:szCs w:val="26"/>
        </w:rPr>
        <w:t>18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40558">
        <w:rPr>
          <w:rFonts w:ascii="Times New Roman" w:hAnsi="Times New Roman" w:cs="Times New Roman"/>
          <w:sz w:val="26"/>
          <w:szCs w:val="26"/>
        </w:rPr>
        <w:t>Гладковым М.А</w:t>
      </w:r>
      <w:r w:rsidR="00C749A8">
        <w:rPr>
          <w:rFonts w:ascii="Times New Roman" w:hAnsi="Times New Roman" w:cs="Times New Roman"/>
          <w:sz w:val="26"/>
          <w:szCs w:val="26"/>
        </w:rPr>
        <w:t>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D40558">
        <w:rPr>
          <w:rFonts w:ascii="Times New Roman" w:hAnsi="Times New Roman" w:cs="Times New Roman"/>
          <w:sz w:val="26"/>
          <w:szCs w:val="26"/>
        </w:rPr>
        <w:t>№1881008623000</w:t>
      </w:r>
      <w:r w:rsidR="00D40558">
        <w:rPr>
          <w:rFonts w:ascii="Times New Roman" w:hAnsi="Times New Roman" w:cs="Times New Roman"/>
          <w:sz w:val="26"/>
          <w:szCs w:val="26"/>
        </w:rPr>
        <w:t xml:space="preserve">0839603 </w:t>
      </w:r>
      <w:r w:rsidRPr="001F474B" w:rsidR="00D40558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07.12.</w:t>
      </w:r>
      <w:r w:rsidRPr="001F474B" w:rsidR="00D4055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4055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 w:rsidR="00D405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D40558">
        <w:rPr>
          <w:rFonts w:ascii="Times New Roman" w:hAnsi="Times New Roman" w:cs="Times New Roman"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Гладкова Михаила Александровича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три тысячи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D40558" w:rsidR="00D40558">
        <w:rPr>
          <w:rFonts w:ascii="Times New Roman" w:hAnsi="Times New Roman" w:cs="Times New Roman"/>
          <w:sz w:val="26"/>
          <w:szCs w:val="26"/>
        </w:rPr>
        <w:t>0412365400335005792520128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Мировой судья</w:t>
      </w:r>
      <w:r w:rsidR="00D5025F">
        <w:rPr>
          <w:rFonts w:ascii="Times New Roman" w:hAnsi="Times New Roman" w:cs="Times New Roman"/>
          <w:sz w:val="26"/>
          <w:szCs w:val="26"/>
        </w:rPr>
        <w:t xml:space="preserve">: подпись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A78EE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321DB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AE1D44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40558"/>
    <w:rsid w:val="00D5025F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